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825" w:rsidRPr="00152825" w:rsidRDefault="00152825" w:rsidP="00152825">
      <w:pPr>
        <w:keepNext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spacing w:val="3"/>
          <w:sz w:val="28"/>
          <w:szCs w:val="28"/>
          <w:lang w:eastAsia="ro-RO"/>
        </w:rPr>
      </w:pPr>
      <w:r w:rsidRPr="00152825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4895215</wp:posOffset>
            </wp:positionH>
            <wp:positionV relativeFrom="paragraph">
              <wp:posOffset>-85725</wp:posOffset>
            </wp:positionV>
            <wp:extent cx="782320" cy="935355"/>
            <wp:effectExtent l="0" t="0" r="0" b="0"/>
            <wp:wrapNone/>
            <wp:docPr id="1" name="Picture 1" descr="propunere-sigla-ctm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opunere-sigla-ctm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52825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-28575</wp:posOffset>
            </wp:positionV>
            <wp:extent cx="795020" cy="935355"/>
            <wp:effectExtent l="0" t="0" r="508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52825">
        <w:rPr>
          <w:rFonts w:ascii="Arial" w:eastAsia="Times New Roman" w:hAnsi="Arial" w:cs="Arial"/>
          <w:b/>
          <w:bCs/>
          <w:color w:val="000000"/>
          <w:spacing w:val="3"/>
          <w:sz w:val="28"/>
          <w:szCs w:val="28"/>
          <w:lang w:eastAsia="ro-RO"/>
        </w:rPr>
        <w:t xml:space="preserve">      COLEGIUL TEHNIC  “MIHAI VITEAZU” VULCAN</w:t>
      </w:r>
    </w:p>
    <w:p w:rsidR="00152825" w:rsidRPr="00152825" w:rsidRDefault="00152825" w:rsidP="00152825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spacing w:val="3"/>
          <w:sz w:val="24"/>
          <w:szCs w:val="24"/>
          <w:lang w:eastAsia="ro-RO"/>
        </w:rPr>
      </w:pPr>
      <w:r w:rsidRPr="00152825">
        <w:rPr>
          <w:rFonts w:ascii="Arial" w:eastAsia="Times New Roman" w:hAnsi="Arial" w:cs="Arial"/>
          <w:bCs/>
          <w:color w:val="000000"/>
          <w:spacing w:val="3"/>
          <w:sz w:val="24"/>
          <w:szCs w:val="24"/>
          <w:lang w:eastAsia="ro-RO"/>
        </w:rPr>
        <w:t xml:space="preserve"> Adresa: str. N. Titulescu, nr. 43, loc. Vulcan 336200, jud. Hunedoara</w:t>
      </w:r>
    </w:p>
    <w:p w:rsidR="00152825" w:rsidRPr="00152825" w:rsidRDefault="00152825" w:rsidP="00152825">
      <w:pPr>
        <w:shd w:val="clear" w:color="auto" w:fill="FFFFFF"/>
        <w:spacing w:after="0" w:line="240" w:lineRule="auto"/>
        <w:ind w:left="708" w:right="29" w:firstLine="708"/>
        <w:jc w:val="center"/>
        <w:rPr>
          <w:rFonts w:ascii="Arial" w:eastAsia="Times New Roman" w:hAnsi="Arial" w:cs="Arial"/>
          <w:spacing w:val="-2"/>
          <w:sz w:val="24"/>
          <w:szCs w:val="24"/>
        </w:rPr>
      </w:pPr>
    </w:p>
    <w:p w:rsidR="00152825" w:rsidRPr="00152825" w:rsidRDefault="00152825" w:rsidP="00152825">
      <w:pPr>
        <w:shd w:val="clear" w:color="auto" w:fill="FFFFFF"/>
        <w:spacing w:after="0" w:line="240" w:lineRule="auto"/>
        <w:ind w:right="29"/>
        <w:rPr>
          <w:rFonts w:ascii="Arial" w:eastAsia="Times New Roman" w:hAnsi="Arial" w:cs="Arial"/>
          <w:sz w:val="24"/>
          <w:szCs w:val="24"/>
        </w:rPr>
      </w:pPr>
      <w:r w:rsidRPr="00152825">
        <w:rPr>
          <w:rFonts w:ascii="Arial" w:eastAsia="Times New Roman" w:hAnsi="Arial" w:cs="Arial"/>
          <w:spacing w:val="-2"/>
          <w:sz w:val="24"/>
          <w:szCs w:val="24"/>
        </w:rPr>
        <w:t xml:space="preserve">  tel./fax: 0254-570563; </w:t>
      </w:r>
      <w:r w:rsidRPr="00152825">
        <w:rPr>
          <w:rFonts w:ascii="Arial" w:eastAsia="Times New Roman" w:hAnsi="Arial" w:cs="Arial"/>
          <w:sz w:val="24"/>
          <w:szCs w:val="24"/>
        </w:rPr>
        <w:t xml:space="preserve">e-mail: </w:t>
      </w:r>
      <w:hyperlink r:id="rId9" w:history="1">
        <w:r w:rsidRPr="00152825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liceul_vulcan@yahoo.com</w:t>
        </w:r>
      </w:hyperlink>
      <w:r w:rsidRPr="00152825">
        <w:rPr>
          <w:rFonts w:ascii="Arial" w:eastAsia="Times New Roman" w:hAnsi="Arial" w:cs="Arial"/>
          <w:sz w:val="24"/>
          <w:szCs w:val="24"/>
        </w:rPr>
        <w:t xml:space="preserve"> , website : </w:t>
      </w:r>
    </w:p>
    <w:p w:rsidR="00152825" w:rsidRPr="00152825" w:rsidRDefault="00152825" w:rsidP="00152825">
      <w:pPr>
        <w:shd w:val="clear" w:color="auto" w:fill="FFFFFF"/>
        <w:spacing w:after="0" w:line="240" w:lineRule="auto"/>
        <w:ind w:right="29"/>
        <w:rPr>
          <w:rFonts w:ascii="Arial" w:eastAsia="Times New Roman" w:hAnsi="Arial" w:cs="Arial"/>
          <w:sz w:val="24"/>
          <w:szCs w:val="24"/>
        </w:rPr>
      </w:pPr>
      <w:r w:rsidRPr="00152825">
        <w:rPr>
          <w:rFonts w:ascii="Arial" w:eastAsia="Times New Roman" w:hAnsi="Arial" w:cs="Arial"/>
          <w:sz w:val="24"/>
          <w:szCs w:val="24"/>
        </w:rPr>
        <w:t xml:space="preserve">                                </w:t>
      </w:r>
      <w:hyperlink r:id="rId10" w:history="1">
        <w:r w:rsidRPr="00152825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http://liceulvulcan.licee.edu.ro/</w:t>
        </w:r>
      </w:hyperlink>
    </w:p>
    <w:p w:rsidR="00152825" w:rsidRPr="00152825" w:rsidRDefault="00152825" w:rsidP="00152825">
      <w:pPr>
        <w:pBdr>
          <w:bottom w:val="double" w:sz="4" w:space="9" w:color="auto"/>
        </w:pBdr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 w:rsidRPr="00152825">
        <w:rPr>
          <w:rFonts w:ascii="Arial" w:eastAsia="Times New Roman" w:hAnsi="Arial" w:cs="Arial"/>
          <w:sz w:val="16"/>
          <w:szCs w:val="16"/>
        </w:rPr>
        <w:t xml:space="preserve">                                           </w:t>
      </w:r>
    </w:p>
    <w:p w:rsidR="00152825" w:rsidRPr="00152825" w:rsidRDefault="00152825" w:rsidP="00152825">
      <w:pPr>
        <w:pBdr>
          <w:bottom w:val="double" w:sz="4" w:space="9" w:color="auto"/>
        </w:pBdr>
        <w:spacing w:after="0" w:line="240" w:lineRule="auto"/>
        <w:rPr>
          <w:rFonts w:ascii="Arial" w:eastAsia="Times New Roman" w:hAnsi="Arial" w:cs="Arial"/>
          <w:sz w:val="16"/>
          <w:szCs w:val="16"/>
        </w:rPr>
      </w:pPr>
    </w:p>
    <w:p w:rsidR="00152825" w:rsidRPr="00152825" w:rsidRDefault="00152825" w:rsidP="00152825">
      <w:pPr>
        <w:spacing w:line="240" w:lineRule="auto"/>
        <w:rPr>
          <w:rFonts w:ascii="Arial" w:eastAsia="Times New Roman" w:hAnsi="Arial" w:cs="Arial"/>
          <w:sz w:val="20"/>
          <w:szCs w:val="20"/>
        </w:rPr>
      </w:pPr>
    </w:p>
    <w:p w:rsidR="00152825" w:rsidRPr="00152825" w:rsidRDefault="001D0146" w:rsidP="00152825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NR. 6435</w:t>
      </w:r>
      <w:r w:rsidR="00152825" w:rsidRPr="00152825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/</w:t>
      </w:r>
      <w:r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08.12.2014</w:t>
      </w:r>
      <w:bookmarkStart w:id="0" w:name="_GoBack"/>
      <w:bookmarkEnd w:id="0"/>
    </w:p>
    <w:p w:rsidR="00152825" w:rsidRPr="00152825" w:rsidRDefault="00152825" w:rsidP="0015282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20"/>
        </w:rPr>
      </w:pPr>
      <w:r w:rsidRPr="00152825">
        <w:rPr>
          <w:rFonts w:ascii="Calibri" w:eastAsia="Times New Roman" w:hAnsi="Calibri" w:cs="Times New Roman"/>
          <w:b/>
          <w:bCs/>
          <w:color w:val="000000"/>
          <w:sz w:val="32"/>
          <w:szCs w:val="20"/>
        </w:rPr>
        <w:t xml:space="preserve">APROBAT, </w:t>
      </w:r>
    </w:p>
    <w:p w:rsidR="00152825" w:rsidRPr="00152825" w:rsidRDefault="00152825" w:rsidP="0015282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VICEPRESEDINTE C.JE.C. Huneodara</w:t>
      </w:r>
    </w:p>
    <w:p w:rsidR="00152825" w:rsidRPr="00152825" w:rsidRDefault="00152825" w:rsidP="0015282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PROF. DANA LUIZA CIOARĂ – Inspector şcolar IPT</w:t>
      </w:r>
    </w:p>
    <w:p w:rsidR="00152825" w:rsidRPr="00152825" w:rsidRDefault="00152825" w:rsidP="00152825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</w:p>
    <w:p w:rsidR="00152825" w:rsidRPr="00152825" w:rsidRDefault="00152825" w:rsidP="00152825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32"/>
          <w:szCs w:val="20"/>
        </w:rPr>
        <w:t xml:space="preserve">PROPUNERI </w:t>
      </w:r>
    </w:p>
    <w:p w:rsidR="00152825" w:rsidRPr="00152825" w:rsidRDefault="00152825" w:rsidP="00152825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152825" w:rsidRPr="00152825" w:rsidRDefault="00152825" w:rsidP="00152825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</w:rPr>
      </w:pP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NIVEL DE CALIFICARE: 5 ÎNVĂŢĂMÂNT  POSLICEAL - </w:t>
      </w:r>
      <w:r>
        <w:rPr>
          <w:rFonts w:cstheme="minorHAnsi"/>
          <w:b/>
        </w:rPr>
        <w:t>ŞCOALĂ POSTLICEALĂ</w:t>
      </w: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>PROFIL:  TEHNIC</w:t>
      </w: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>DOMENIUL</w:t>
      </w:r>
      <w:r w:rsidR="006F569B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 PROFESIONAL: ENERGETICĂ</w:t>
      </w:r>
    </w:p>
    <w:p w:rsidR="00152825" w:rsidRPr="00152825" w:rsidRDefault="00152825" w:rsidP="00152825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  <w:lang w:val="en-US"/>
        </w:rPr>
        <w:t xml:space="preserve">CALIFICAREA PROFESIONALĂ: </w:t>
      </w:r>
      <w:r>
        <w:rPr>
          <w:rFonts w:eastAsia="Times New Roman" w:cstheme="minorHAnsi"/>
          <w:b/>
          <w:sz w:val="20"/>
          <w:szCs w:val="20"/>
        </w:rPr>
        <w:t>TEHNICIAN</w:t>
      </w:r>
      <w:r w:rsidR="006F569B">
        <w:rPr>
          <w:rFonts w:eastAsia="Times New Roman" w:cstheme="minorHAnsi"/>
          <w:b/>
          <w:sz w:val="20"/>
          <w:szCs w:val="20"/>
        </w:rPr>
        <w:t xml:space="preserve"> </w:t>
      </w:r>
      <w:r w:rsidR="006F569B" w:rsidRPr="006F569B">
        <w:rPr>
          <w:rFonts w:cstheme="minorHAnsi"/>
          <w:b/>
          <w:sz w:val="20"/>
          <w:szCs w:val="20"/>
        </w:rPr>
        <w:t>ELECTROENERGETICIAN</w:t>
      </w:r>
    </w:p>
    <w:p w:rsidR="00152825" w:rsidRPr="00152825" w:rsidRDefault="00152825" w:rsidP="00152825">
      <w:pPr>
        <w:spacing w:after="0" w:line="240" w:lineRule="auto"/>
        <w:rPr>
          <w:rFonts w:eastAsia="Times New Roman" w:cstheme="minorHAnsi"/>
          <w:b/>
          <w:sz w:val="20"/>
          <w:szCs w:val="20"/>
        </w:rPr>
      </w:pPr>
      <w:r w:rsidRPr="00152825">
        <w:rPr>
          <w:rFonts w:eastAsia="Times New Roman" w:cstheme="minorHAnsi"/>
          <w:b/>
          <w:sz w:val="20"/>
          <w:szCs w:val="20"/>
        </w:rPr>
        <w:t xml:space="preserve">ANUL II – ŞCOALĂ </w:t>
      </w:r>
      <w:r>
        <w:rPr>
          <w:rFonts w:eastAsia="Times New Roman" w:cstheme="minorHAnsi"/>
          <w:b/>
          <w:sz w:val="20"/>
          <w:szCs w:val="20"/>
        </w:rPr>
        <w:t>POSTLICEALĂ</w:t>
      </w:r>
    </w:p>
    <w:p w:rsidR="00152825" w:rsidRPr="00F42B0E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NR. ELEVI LA ÎNCEPUTUL ANULUI ȘCOLAR: </w:t>
      </w:r>
      <w:r w:rsidR="00711AC1" w:rsidRPr="00F42B0E">
        <w:rPr>
          <w:rFonts w:ascii="Calibri" w:eastAsia="Times New Roman" w:hAnsi="Calibri" w:cs="Times New Roman"/>
          <w:b/>
          <w:sz w:val="20"/>
          <w:szCs w:val="20"/>
        </w:rPr>
        <w:t>20</w:t>
      </w: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152825">
        <w:rPr>
          <w:rFonts w:ascii="Calibri" w:eastAsia="Times New Roman" w:hAnsi="Calibri" w:cs="Times New Roman"/>
          <w:b/>
          <w:color w:val="000000"/>
          <w:sz w:val="20"/>
          <w:szCs w:val="20"/>
        </w:rPr>
        <w:t>AN ŞCOLAR 2014-2015</w:t>
      </w: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2644"/>
        <w:gridCol w:w="7109"/>
      </w:tblGrid>
      <w:tr w:rsidR="00152825" w:rsidRPr="00152825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52825" w:rsidRPr="00152825" w:rsidRDefault="00152825" w:rsidP="001528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152825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NR</w:t>
            </w:r>
          </w:p>
          <w:p w:rsidR="00152825" w:rsidRPr="00152825" w:rsidRDefault="00152825" w:rsidP="001528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152825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CRT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52825" w:rsidRPr="00152825" w:rsidRDefault="00152825" w:rsidP="001528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152825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152825" w:rsidRPr="00152825" w:rsidRDefault="00152825" w:rsidP="001528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152825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152825" w:rsidRPr="00152825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25" w:rsidRPr="00152825" w:rsidRDefault="00152825" w:rsidP="001528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25" w:rsidRPr="00152825" w:rsidRDefault="00B10667" w:rsidP="00CD3ED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06BE1">
              <w:rPr>
                <w:rFonts w:eastAsia="Times New Roman" w:cstheme="minorHAnsi"/>
                <w:sz w:val="20"/>
                <w:szCs w:val="20"/>
              </w:rPr>
              <w:t>Măsurarea puterii electrice în c.c. şi c.a.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25" w:rsidRPr="00306BE1" w:rsidRDefault="00CD3ED0" w:rsidP="006F569B">
            <w:pPr>
              <w:numPr>
                <w:ilvl w:val="0"/>
                <w:numId w:val="2"/>
              </w:numPr>
              <w:spacing w:line="240" w:lineRule="auto"/>
              <w:ind w:left="317" w:firstLine="284"/>
              <w:contextualSpacing/>
              <w:jc w:val="both"/>
              <w:rPr>
                <w:rFonts w:cstheme="minorHAnsi"/>
                <w:bCs/>
                <w:sz w:val="20"/>
                <w:szCs w:val="20"/>
                <w:shd w:val="clear" w:color="auto" w:fill="F5F8FF"/>
                <w:lang w:val="it-IT"/>
              </w:rPr>
            </w:pPr>
            <w:r w:rsidRPr="00306BE1">
              <w:rPr>
                <w:rFonts w:cstheme="minorHAnsi"/>
                <w:bCs/>
                <w:sz w:val="20"/>
                <w:szCs w:val="20"/>
                <w:shd w:val="clear" w:color="auto" w:fill="F5F8FF"/>
                <w:lang w:val="it-IT"/>
              </w:rPr>
              <w:t>Definirea puterii electrice în c.c. şi c.a.</w:t>
            </w:r>
          </w:p>
          <w:p w:rsidR="00CD3ED0" w:rsidRPr="00306BE1" w:rsidRDefault="00CD3ED0" w:rsidP="006F569B">
            <w:pPr>
              <w:numPr>
                <w:ilvl w:val="0"/>
                <w:numId w:val="2"/>
              </w:numPr>
              <w:spacing w:line="240" w:lineRule="auto"/>
              <w:ind w:left="317" w:firstLine="284"/>
              <w:contextualSpacing/>
              <w:jc w:val="both"/>
              <w:rPr>
                <w:rFonts w:cstheme="minorHAnsi"/>
                <w:bCs/>
                <w:sz w:val="20"/>
                <w:szCs w:val="20"/>
                <w:shd w:val="clear" w:color="auto" w:fill="F5F8FF"/>
                <w:lang w:val="it-IT"/>
              </w:rPr>
            </w:pPr>
            <w:r w:rsidRPr="00306BE1">
              <w:rPr>
                <w:rFonts w:cstheme="minorHAnsi"/>
                <w:bCs/>
                <w:sz w:val="20"/>
                <w:szCs w:val="20"/>
                <w:shd w:val="clear" w:color="auto" w:fill="F5F8FF"/>
                <w:lang w:val="it-IT"/>
              </w:rPr>
              <w:t>Alegerea aparatelor electrice de măsurare</w:t>
            </w:r>
          </w:p>
          <w:p w:rsidR="00CD3ED0" w:rsidRPr="00152825" w:rsidRDefault="00CD3ED0" w:rsidP="006F569B">
            <w:pPr>
              <w:numPr>
                <w:ilvl w:val="0"/>
                <w:numId w:val="2"/>
              </w:numPr>
              <w:spacing w:line="240" w:lineRule="auto"/>
              <w:ind w:left="317" w:firstLine="284"/>
              <w:contextualSpacing/>
              <w:jc w:val="both"/>
              <w:rPr>
                <w:rFonts w:cstheme="minorHAnsi"/>
                <w:bCs/>
                <w:sz w:val="20"/>
                <w:szCs w:val="20"/>
                <w:shd w:val="clear" w:color="auto" w:fill="F5F8FF"/>
                <w:lang w:val="it-IT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 xml:space="preserve">Reprezentarea </w:t>
            </w:r>
            <w:r w:rsidR="004237D0">
              <w:rPr>
                <w:rFonts w:cstheme="minorHAnsi"/>
                <w:spacing w:val="-15"/>
                <w:sz w:val="20"/>
                <w:szCs w:val="20"/>
              </w:rPr>
              <w:t xml:space="preserve"> </w:t>
            </w:r>
            <w:r w:rsidRPr="00306BE1">
              <w:rPr>
                <w:rFonts w:cstheme="minorHAnsi"/>
                <w:spacing w:val="-15"/>
                <w:sz w:val="20"/>
                <w:szCs w:val="20"/>
              </w:rPr>
              <w:t>schemelor electrice  de măsurare</w:t>
            </w:r>
          </w:p>
        </w:tc>
      </w:tr>
      <w:tr w:rsidR="00152825" w:rsidRPr="00152825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25" w:rsidRPr="00152825" w:rsidRDefault="00152825" w:rsidP="001528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67" w:rsidRPr="00306BE1" w:rsidRDefault="00B10667" w:rsidP="00CD3ED0">
            <w:pPr>
              <w:spacing w:line="240" w:lineRule="auto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>Mijloace pentru măsurarea mărimilor electrice</w:t>
            </w:r>
          </w:p>
          <w:p w:rsidR="00152825" w:rsidRPr="00152825" w:rsidRDefault="00152825" w:rsidP="00CD3ED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ED0" w:rsidRPr="00306BE1" w:rsidRDefault="00B10667" w:rsidP="006F569B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>Citirea si reprezentarea</w:t>
            </w:r>
            <w:r w:rsidR="00CD3ED0" w:rsidRPr="00306BE1">
              <w:rPr>
                <w:rFonts w:cstheme="minorHAnsi"/>
                <w:spacing w:val="-15"/>
                <w:sz w:val="20"/>
                <w:szCs w:val="20"/>
              </w:rPr>
              <w:t xml:space="preserve"> schemelor electrice de masurare</w:t>
            </w:r>
          </w:p>
          <w:p w:rsidR="00152825" w:rsidRPr="00306BE1" w:rsidRDefault="00B10667" w:rsidP="006F569B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 xml:space="preserve">Utilizarea tehnicilor de măsurare pentru </w:t>
            </w:r>
            <w:r w:rsidR="00CD3ED0" w:rsidRPr="00306BE1">
              <w:rPr>
                <w:rFonts w:cstheme="minorHAnsi"/>
                <w:spacing w:val="-15"/>
                <w:sz w:val="20"/>
                <w:szCs w:val="20"/>
              </w:rPr>
              <w:t>determinarea mărimilor electrice</w:t>
            </w:r>
          </w:p>
          <w:p w:rsidR="00CD3ED0" w:rsidRPr="00306BE1" w:rsidRDefault="00CD3ED0" w:rsidP="006F569B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 xml:space="preserve">Compararea rezultatelor obţinute </w:t>
            </w:r>
          </w:p>
        </w:tc>
      </w:tr>
      <w:tr w:rsidR="00152825" w:rsidRPr="00152825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25" w:rsidRPr="00152825" w:rsidRDefault="00152825" w:rsidP="001528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25" w:rsidRPr="00152825" w:rsidRDefault="00B10667" w:rsidP="00CD3ED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>Transformatoare de măsură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ED0" w:rsidRPr="00306BE1" w:rsidRDefault="00CD3ED0" w:rsidP="006F569B">
            <w:pPr>
              <w:tabs>
                <w:tab w:val="num" w:pos="360"/>
              </w:tabs>
              <w:spacing w:before="100" w:beforeAutospacing="1" w:after="100" w:afterAutospacing="1" w:line="240" w:lineRule="auto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 xml:space="preserve">        -   </w:t>
            </w:r>
            <w:r w:rsidR="00306BE1" w:rsidRPr="00306BE1">
              <w:rPr>
                <w:rFonts w:cstheme="minorHAnsi"/>
                <w:spacing w:val="-15"/>
                <w:sz w:val="20"/>
                <w:szCs w:val="20"/>
              </w:rPr>
              <w:t xml:space="preserve">        </w:t>
            </w:r>
            <w:r w:rsidRPr="00306BE1">
              <w:rPr>
                <w:rFonts w:cstheme="minorHAnsi"/>
                <w:spacing w:val="-15"/>
                <w:sz w:val="20"/>
                <w:szCs w:val="20"/>
              </w:rPr>
              <w:t>I</w:t>
            </w:r>
            <w:r w:rsidR="00B10667" w:rsidRPr="00306BE1">
              <w:rPr>
                <w:rFonts w:cstheme="minorHAnsi"/>
                <w:spacing w:val="-15"/>
                <w:sz w:val="20"/>
                <w:szCs w:val="20"/>
              </w:rPr>
              <w:t xml:space="preserve">dentificarea partilor componente ale </w:t>
            </w:r>
            <w:r w:rsidR="00B10667" w:rsidRPr="00306BE1">
              <w:rPr>
                <w:rFonts w:cstheme="minorHAnsi"/>
                <w:spacing w:val="-15"/>
                <w:sz w:val="20"/>
                <w:szCs w:val="20"/>
                <w:lang w:val="it-IT"/>
              </w:rPr>
              <w:t xml:space="preserve">transformatorului </w:t>
            </w:r>
            <w:r w:rsidRPr="00306BE1">
              <w:rPr>
                <w:rFonts w:cstheme="minorHAnsi"/>
                <w:spacing w:val="-15"/>
                <w:sz w:val="20"/>
                <w:szCs w:val="20"/>
              </w:rPr>
              <w:t>de măsură</w:t>
            </w:r>
          </w:p>
          <w:p w:rsidR="00B10667" w:rsidRPr="00306BE1" w:rsidRDefault="00CD3ED0" w:rsidP="006F569B">
            <w:pPr>
              <w:tabs>
                <w:tab w:val="num" w:pos="360"/>
              </w:tabs>
              <w:spacing w:before="100" w:beforeAutospacing="1" w:after="100" w:afterAutospacing="1" w:line="240" w:lineRule="auto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 xml:space="preserve">        -     </w:t>
            </w:r>
            <w:r w:rsidR="00306BE1" w:rsidRPr="00306BE1">
              <w:rPr>
                <w:rFonts w:cstheme="minorHAnsi"/>
                <w:spacing w:val="-15"/>
                <w:sz w:val="20"/>
                <w:szCs w:val="20"/>
              </w:rPr>
              <w:t xml:space="preserve">      </w:t>
            </w:r>
            <w:r w:rsidR="00B10667" w:rsidRPr="00306BE1">
              <w:rPr>
                <w:rFonts w:cstheme="minorHAnsi"/>
                <w:spacing w:val="-15"/>
                <w:sz w:val="20"/>
                <w:szCs w:val="20"/>
              </w:rPr>
              <w:t xml:space="preserve">Explicarea principiului  de functionare a </w:t>
            </w:r>
            <w:r w:rsidR="00B10667" w:rsidRPr="00306BE1">
              <w:rPr>
                <w:rFonts w:cstheme="minorHAnsi"/>
                <w:spacing w:val="-15"/>
                <w:sz w:val="20"/>
                <w:szCs w:val="20"/>
                <w:lang w:val="it-IT"/>
              </w:rPr>
              <w:t>transformatorului </w:t>
            </w:r>
            <w:r w:rsidR="00B10667" w:rsidRPr="00306BE1">
              <w:rPr>
                <w:rFonts w:cstheme="minorHAnsi"/>
                <w:spacing w:val="-15"/>
                <w:sz w:val="20"/>
                <w:szCs w:val="20"/>
              </w:rPr>
              <w:t>de măsură</w:t>
            </w:r>
          </w:p>
          <w:p w:rsidR="00152825" w:rsidRPr="00152825" w:rsidRDefault="00CD3ED0" w:rsidP="006F569B">
            <w:pPr>
              <w:tabs>
                <w:tab w:val="num" w:pos="360"/>
              </w:tabs>
              <w:spacing w:before="100" w:beforeAutospacing="1" w:after="100" w:afterAutospacing="1" w:line="240" w:lineRule="auto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  <w:lang w:val="it-IT"/>
              </w:rPr>
              <w:t xml:space="preserve">         </w:t>
            </w:r>
            <w:r w:rsidR="00B10667" w:rsidRPr="00306BE1">
              <w:rPr>
                <w:rFonts w:cstheme="minorHAnsi"/>
                <w:spacing w:val="-15"/>
                <w:sz w:val="20"/>
                <w:szCs w:val="20"/>
                <w:lang w:val="it-IT"/>
              </w:rPr>
              <w:t xml:space="preserve">- </w:t>
            </w:r>
            <w:r w:rsidR="00306BE1" w:rsidRPr="00306BE1">
              <w:rPr>
                <w:rFonts w:cstheme="minorHAnsi"/>
                <w:spacing w:val="-15"/>
                <w:sz w:val="20"/>
                <w:szCs w:val="20"/>
                <w:lang w:val="it-IT"/>
              </w:rPr>
              <w:t xml:space="preserve">        </w:t>
            </w:r>
            <w:r w:rsidR="00B10667" w:rsidRPr="00306BE1">
              <w:rPr>
                <w:rFonts w:cstheme="minorHAnsi"/>
                <w:spacing w:val="-15"/>
                <w:sz w:val="20"/>
                <w:szCs w:val="20"/>
              </w:rPr>
              <w:t xml:space="preserve">Reprezentarea grafica a caracteristicilor </w:t>
            </w:r>
            <w:r w:rsidR="00B10667" w:rsidRPr="00306BE1">
              <w:rPr>
                <w:rFonts w:cstheme="minorHAnsi"/>
                <w:spacing w:val="-15"/>
                <w:sz w:val="20"/>
                <w:szCs w:val="20"/>
                <w:lang w:val="it-IT"/>
              </w:rPr>
              <w:t>transformatorului </w:t>
            </w:r>
            <w:r w:rsidR="00B10667" w:rsidRPr="00306BE1">
              <w:rPr>
                <w:rFonts w:cstheme="minorHAnsi"/>
                <w:spacing w:val="-15"/>
                <w:sz w:val="20"/>
                <w:szCs w:val="20"/>
              </w:rPr>
              <w:t>de măsură</w:t>
            </w:r>
          </w:p>
        </w:tc>
      </w:tr>
      <w:tr w:rsidR="00152825" w:rsidRPr="00152825" w:rsidTr="00CD3ED0">
        <w:trPr>
          <w:trHeight w:val="1200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25" w:rsidRPr="00152825" w:rsidRDefault="00152825" w:rsidP="001528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67" w:rsidRPr="00306BE1" w:rsidRDefault="00B10667" w:rsidP="00CD3ED0">
            <w:pPr>
              <w:spacing w:line="240" w:lineRule="auto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 xml:space="preserve">Dimensionarea </w:t>
            </w:r>
            <w:r w:rsidR="006F569B">
              <w:rPr>
                <w:rFonts w:cstheme="minorHAnsi"/>
                <w:spacing w:val="-15"/>
                <w:sz w:val="20"/>
                <w:szCs w:val="20"/>
              </w:rPr>
              <w:t xml:space="preserve"> </w:t>
            </w:r>
            <w:r w:rsidRPr="00306BE1">
              <w:rPr>
                <w:rFonts w:cstheme="minorHAnsi"/>
                <w:spacing w:val="-15"/>
                <w:sz w:val="20"/>
                <w:szCs w:val="20"/>
              </w:rPr>
              <w:t>unei instalaţii electrice de iluminat  de joasă tensiune</w:t>
            </w:r>
          </w:p>
          <w:p w:rsidR="00152825" w:rsidRPr="00152825" w:rsidRDefault="00152825" w:rsidP="00CD3ED0">
            <w:pPr>
              <w:spacing w:after="0" w:line="240" w:lineRule="auto"/>
              <w:rPr>
                <w:rFonts w:eastAsia="Times New Roman" w:cstheme="minorHAnsi"/>
                <w:caps/>
                <w:sz w:val="20"/>
                <w:szCs w:val="20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ED0" w:rsidRPr="00306BE1" w:rsidRDefault="00CD3ED0" w:rsidP="006F569B">
            <w:pPr>
              <w:spacing w:line="240" w:lineRule="auto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 xml:space="preserve"> </w:t>
            </w:r>
            <w:r w:rsidR="00306BE1">
              <w:rPr>
                <w:rFonts w:cstheme="minorHAnsi"/>
                <w:spacing w:val="-15"/>
                <w:sz w:val="20"/>
                <w:szCs w:val="20"/>
              </w:rPr>
              <w:t xml:space="preserve">       </w:t>
            </w:r>
            <w:r w:rsidRPr="00306BE1">
              <w:rPr>
                <w:rFonts w:cstheme="minorHAnsi"/>
                <w:spacing w:val="-15"/>
                <w:sz w:val="20"/>
                <w:szCs w:val="20"/>
              </w:rPr>
              <w:t xml:space="preserve">- </w:t>
            </w:r>
            <w:r w:rsidR="00306BE1">
              <w:rPr>
                <w:rFonts w:cstheme="minorHAnsi"/>
                <w:spacing w:val="-15"/>
                <w:sz w:val="20"/>
                <w:szCs w:val="20"/>
              </w:rPr>
              <w:t xml:space="preserve">         </w:t>
            </w:r>
            <w:r w:rsidR="00B10667" w:rsidRPr="00306BE1">
              <w:rPr>
                <w:rFonts w:cstheme="minorHAnsi"/>
                <w:spacing w:val="-15"/>
                <w:sz w:val="20"/>
                <w:szCs w:val="20"/>
              </w:rPr>
              <w:t>Alegerea corpurilor de iluminat</w:t>
            </w:r>
          </w:p>
          <w:p w:rsidR="00B10667" w:rsidRPr="00306BE1" w:rsidRDefault="00306BE1" w:rsidP="006F569B">
            <w:pPr>
              <w:spacing w:line="240" w:lineRule="auto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>
              <w:rPr>
                <w:rFonts w:cstheme="minorHAnsi"/>
                <w:spacing w:val="-15"/>
                <w:sz w:val="20"/>
                <w:szCs w:val="20"/>
              </w:rPr>
              <w:t xml:space="preserve">         </w:t>
            </w:r>
            <w:r w:rsidR="00CD3ED0" w:rsidRPr="00306BE1">
              <w:rPr>
                <w:rFonts w:cstheme="minorHAnsi"/>
                <w:spacing w:val="-15"/>
                <w:sz w:val="20"/>
                <w:szCs w:val="20"/>
              </w:rPr>
              <w:t xml:space="preserve">- </w:t>
            </w:r>
            <w:r>
              <w:rPr>
                <w:rFonts w:cstheme="minorHAnsi"/>
                <w:spacing w:val="-15"/>
                <w:sz w:val="20"/>
                <w:szCs w:val="20"/>
              </w:rPr>
              <w:t xml:space="preserve">            </w:t>
            </w:r>
            <w:r w:rsidR="00B10667" w:rsidRPr="00306BE1">
              <w:rPr>
                <w:rFonts w:cstheme="minorHAnsi"/>
                <w:spacing w:val="-15"/>
                <w:sz w:val="20"/>
                <w:szCs w:val="20"/>
              </w:rPr>
              <w:t>Efectuarea calculul de dimensionare a instalatiilor electrice  de iluminat  de joasă tensiune</w:t>
            </w:r>
          </w:p>
          <w:p w:rsidR="00152825" w:rsidRPr="00152825" w:rsidRDefault="00306BE1" w:rsidP="006F569B">
            <w:pPr>
              <w:spacing w:line="240" w:lineRule="auto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>
              <w:rPr>
                <w:rFonts w:cstheme="minorHAnsi"/>
                <w:spacing w:val="-15"/>
                <w:sz w:val="20"/>
                <w:szCs w:val="20"/>
              </w:rPr>
              <w:t xml:space="preserve">        </w:t>
            </w:r>
            <w:r w:rsidR="00B10667" w:rsidRPr="00306BE1">
              <w:rPr>
                <w:rFonts w:cstheme="minorHAnsi"/>
                <w:spacing w:val="-15"/>
                <w:sz w:val="20"/>
                <w:szCs w:val="20"/>
              </w:rPr>
              <w:t xml:space="preserve">- </w:t>
            </w:r>
            <w:r>
              <w:rPr>
                <w:rFonts w:cstheme="minorHAnsi"/>
                <w:spacing w:val="-15"/>
                <w:sz w:val="20"/>
                <w:szCs w:val="20"/>
              </w:rPr>
              <w:t xml:space="preserve">        </w:t>
            </w:r>
            <w:r w:rsidR="00B10667" w:rsidRPr="00306BE1">
              <w:rPr>
                <w:rFonts w:cstheme="minorHAnsi"/>
                <w:spacing w:val="-15"/>
                <w:sz w:val="20"/>
                <w:szCs w:val="20"/>
              </w:rPr>
              <w:t>Realizează circuitelor electrice de iluminat</w:t>
            </w:r>
          </w:p>
        </w:tc>
      </w:tr>
      <w:tr w:rsidR="00152825" w:rsidRPr="00152825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25" w:rsidRPr="00152825" w:rsidRDefault="00152825" w:rsidP="001528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25" w:rsidRPr="00152825" w:rsidRDefault="00B10667" w:rsidP="00CD3ED0">
            <w:pPr>
              <w:spacing w:after="0" w:line="240" w:lineRule="auto"/>
              <w:rPr>
                <w:rFonts w:eastAsia="Times New Roman" w:cstheme="minorHAnsi"/>
                <w:caps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  <w:lang w:val="fr-FR"/>
              </w:rPr>
              <w:t>Aparate electrice  de protecţie pentru instalaţiile de joasă tensiune 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ED0" w:rsidRPr="00306BE1" w:rsidRDefault="00CD3ED0" w:rsidP="006F569B">
            <w:pPr>
              <w:spacing w:line="240" w:lineRule="auto"/>
              <w:ind w:left="317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>-</w:t>
            </w:r>
            <w:r w:rsidR="00306BE1">
              <w:rPr>
                <w:rFonts w:cstheme="minorHAnsi"/>
                <w:spacing w:val="-15"/>
                <w:sz w:val="20"/>
                <w:szCs w:val="20"/>
              </w:rPr>
              <w:t xml:space="preserve">        </w:t>
            </w:r>
            <w:r w:rsidRPr="00306BE1">
              <w:rPr>
                <w:rFonts w:cstheme="minorHAnsi"/>
                <w:spacing w:val="-15"/>
                <w:sz w:val="20"/>
                <w:szCs w:val="20"/>
              </w:rPr>
              <w:t>Alegerea elementelor pentru  circuitele de protectie în functie de conditiile impuse de actionare</w:t>
            </w:r>
          </w:p>
          <w:p w:rsidR="00CD3ED0" w:rsidRPr="00306BE1" w:rsidRDefault="00306BE1" w:rsidP="006F569B">
            <w:pPr>
              <w:spacing w:line="240" w:lineRule="auto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>
              <w:rPr>
                <w:rFonts w:cstheme="minorHAnsi"/>
                <w:spacing w:val="-15"/>
                <w:sz w:val="20"/>
                <w:szCs w:val="20"/>
              </w:rPr>
              <w:t xml:space="preserve">         </w:t>
            </w:r>
            <w:r w:rsidR="00CD3ED0" w:rsidRPr="00306BE1">
              <w:rPr>
                <w:rFonts w:cstheme="minorHAnsi"/>
                <w:spacing w:val="-15"/>
                <w:sz w:val="20"/>
                <w:szCs w:val="20"/>
              </w:rPr>
              <w:t xml:space="preserve">- </w:t>
            </w:r>
            <w:r>
              <w:rPr>
                <w:rFonts w:cstheme="minorHAnsi"/>
                <w:spacing w:val="-15"/>
                <w:sz w:val="20"/>
                <w:szCs w:val="20"/>
              </w:rPr>
              <w:t xml:space="preserve">          </w:t>
            </w:r>
            <w:r w:rsidR="00CD3ED0" w:rsidRPr="00306BE1">
              <w:rPr>
                <w:rFonts w:cstheme="minorHAnsi"/>
                <w:spacing w:val="-15"/>
                <w:sz w:val="20"/>
                <w:szCs w:val="20"/>
              </w:rPr>
              <w:t xml:space="preserve">identificarea părţilor componente ale </w:t>
            </w:r>
            <w:r w:rsidR="00CD3ED0" w:rsidRPr="00306BE1">
              <w:rPr>
                <w:rFonts w:cstheme="minorHAnsi"/>
                <w:spacing w:val="-15"/>
                <w:sz w:val="20"/>
                <w:szCs w:val="20"/>
                <w:lang w:val="fr-FR"/>
              </w:rPr>
              <w:t>aparatelor electrice de  protecţie.</w:t>
            </w:r>
            <w:r w:rsidR="00CD3ED0" w:rsidRPr="00306BE1">
              <w:rPr>
                <w:rFonts w:cstheme="minorHAnsi"/>
                <w:spacing w:val="-15"/>
                <w:sz w:val="20"/>
                <w:szCs w:val="20"/>
              </w:rPr>
              <w:t xml:space="preserve"> </w:t>
            </w:r>
          </w:p>
          <w:p w:rsidR="00152825" w:rsidRPr="00152825" w:rsidRDefault="00306BE1" w:rsidP="006F569B">
            <w:pPr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pacing w:val="-15"/>
                <w:sz w:val="20"/>
                <w:szCs w:val="20"/>
              </w:rPr>
              <w:t xml:space="preserve">          -        </w:t>
            </w:r>
            <w:r w:rsidR="00CD3ED0" w:rsidRPr="00306BE1">
              <w:rPr>
                <w:rFonts w:cstheme="minorHAnsi"/>
                <w:spacing w:val="-15"/>
                <w:sz w:val="20"/>
                <w:szCs w:val="20"/>
              </w:rPr>
              <w:t xml:space="preserve">Selectarea si dimensionarea elementelor din circuitele de </w:t>
            </w:r>
            <w:r w:rsidR="00CD3ED0" w:rsidRPr="00306BE1">
              <w:rPr>
                <w:rFonts w:cstheme="minorHAnsi"/>
                <w:spacing w:val="-15"/>
                <w:sz w:val="20"/>
                <w:szCs w:val="20"/>
                <w:lang w:val="fr-FR"/>
              </w:rPr>
              <w:t>protecţie</w:t>
            </w:r>
          </w:p>
        </w:tc>
      </w:tr>
      <w:tr w:rsidR="00152825" w:rsidRPr="00152825" w:rsidTr="00306BE1">
        <w:trPr>
          <w:trHeight w:val="675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25" w:rsidRPr="00152825" w:rsidRDefault="00152825" w:rsidP="001528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ED0" w:rsidRPr="00306BE1" w:rsidRDefault="00CD3ED0" w:rsidP="00CD3ED0">
            <w:pPr>
              <w:spacing w:line="240" w:lineRule="auto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>Corpuri de iluminat pentru realizarea circuitelor de c.a. de joasă tensiune;</w:t>
            </w:r>
          </w:p>
          <w:p w:rsidR="00152825" w:rsidRPr="00152825" w:rsidRDefault="00152825" w:rsidP="00CD3ED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aps/>
                <w:sz w:val="20"/>
                <w:szCs w:val="20"/>
              </w:rPr>
            </w:pP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ED0" w:rsidRPr="00306BE1" w:rsidRDefault="00CD3ED0" w:rsidP="006F569B">
            <w:pPr>
              <w:spacing w:line="240" w:lineRule="auto"/>
              <w:ind w:left="317" w:firstLine="284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 xml:space="preserve">- Descrierea corpurilor de iluminat </w:t>
            </w:r>
          </w:p>
          <w:p w:rsidR="00306BE1" w:rsidRPr="00152825" w:rsidRDefault="00CD3ED0" w:rsidP="006F569B">
            <w:pPr>
              <w:spacing w:line="240" w:lineRule="auto"/>
              <w:ind w:left="317" w:firstLine="284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>- Reprezentarea schemelor electrice  a circuitelor de c.a. de joasă tensiune</w:t>
            </w:r>
          </w:p>
        </w:tc>
      </w:tr>
      <w:tr w:rsidR="00152825" w:rsidRPr="00152825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25" w:rsidRPr="00152825" w:rsidRDefault="00152825" w:rsidP="001528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25" w:rsidRPr="00152825" w:rsidRDefault="00CD3ED0" w:rsidP="00CD3ED0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>Mijloace de măsurare digitale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ED0" w:rsidRPr="00306BE1" w:rsidRDefault="00306BE1" w:rsidP="006F569B">
            <w:pPr>
              <w:spacing w:line="240" w:lineRule="auto"/>
              <w:ind w:left="317" w:firstLine="284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 xml:space="preserve">- </w:t>
            </w:r>
            <w:r w:rsidR="00CD3ED0" w:rsidRPr="00306BE1">
              <w:rPr>
                <w:rFonts w:cstheme="minorHAnsi"/>
                <w:spacing w:val="-15"/>
                <w:sz w:val="20"/>
                <w:szCs w:val="20"/>
              </w:rPr>
              <w:t>Descrierea principiului de functionare al mijloacelor de măsurare digitale</w:t>
            </w:r>
          </w:p>
          <w:p w:rsidR="00CD3ED0" w:rsidRPr="00306BE1" w:rsidRDefault="00CD3ED0" w:rsidP="006F569B">
            <w:pPr>
              <w:spacing w:line="240" w:lineRule="auto"/>
              <w:ind w:left="317" w:firstLine="284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 xml:space="preserve">- Citirea si reprezentarea schemelor electrice de masurare cu mijloace de măsurare </w:t>
            </w:r>
            <w:r w:rsidR="00306BE1" w:rsidRPr="00306BE1">
              <w:rPr>
                <w:rFonts w:cstheme="minorHAnsi"/>
                <w:spacing w:val="-15"/>
                <w:sz w:val="20"/>
                <w:szCs w:val="20"/>
              </w:rPr>
              <w:t>digital</w:t>
            </w:r>
          </w:p>
          <w:p w:rsidR="00152825" w:rsidRPr="00152825" w:rsidRDefault="00CD3ED0" w:rsidP="006F569B">
            <w:pPr>
              <w:spacing w:line="240" w:lineRule="auto"/>
              <w:ind w:left="317" w:firstLine="284"/>
              <w:jc w:val="both"/>
              <w:rPr>
                <w:rFonts w:cstheme="minorHAnsi"/>
                <w:spacing w:val="-15"/>
                <w:sz w:val="20"/>
                <w:szCs w:val="20"/>
              </w:rPr>
            </w:pPr>
            <w:r w:rsidRPr="00306BE1">
              <w:rPr>
                <w:rFonts w:cstheme="minorHAnsi"/>
                <w:spacing w:val="-15"/>
                <w:sz w:val="20"/>
                <w:szCs w:val="20"/>
              </w:rPr>
              <w:t>- Utilizarea tehnicilor de măsurare pentru d</w:t>
            </w:r>
            <w:r w:rsidR="00306BE1" w:rsidRPr="00306BE1">
              <w:rPr>
                <w:rFonts w:cstheme="minorHAnsi"/>
                <w:spacing w:val="-15"/>
                <w:sz w:val="20"/>
                <w:szCs w:val="20"/>
              </w:rPr>
              <w:t>eterminarea mărimilor electrice</w:t>
            </w:r>
          </w:p>
        </w:tc>
      </w:tr>
      <w:tr w:rsidR="00152825" w:rsidRPr="00152825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25" w:rsidRPr="00152825" w:rsidRDefault="00152825" w:rsidP="00152825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825" w:rsidRPr="00152825" w:rsidRDefault="00CD3ED0" w:rsidP="00CD3ED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</w:rPr>
            </w:pPr>
            <w:r w:rsidRPr="00306BE1">
              <w:rPr>
                <w:rFonts w:cstheme="minorHAnsi"/>
                <w:bCs/>
                <w:sz w:val="20"/>
                <w:szCs w:val="20"/>
                <w:shd w:val="clear" w:color="auto" w:fill="F5F8FF"/>
                <w:lang w:val="it-IT"/>
              </w:rPr>
              <w:t>Instrumente pentru masurarea si testarea mărimilor electrice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ED0" w:rsidRPr="00306BE1" w:rsidRDefault="00CD3ED0" w:rsidP="00306BE1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 w:firstLine="284"/>
              <w:jc w:val="both"/>
              <w:rPr>
                <w:rFonts w:cstheme="minorHAnsi"/>
                <w:bCs/>
                <w:sz w:val="20"/>
                <w:szCs w:val="20"/>
                <w:shd w:val="clear" w:color="auto" w:fill="F5F8FF"/>
                <w:lang w:val="it-IT"/>
              </w:rPr>
            </w:pPr>
            <w:r w:rsidRPr="00306BE1">
              <w:rPr>
                <w:rFonts w:cstheme="minorHAnsi"/>
                <w:sz w:val="20"/>
                <w:szCs w:val="20"/>
              </w:rPr>
              <w:t xml:space="preserve">Analizează funcţionarea tipurilor de aparate folosite </w:t>
            </w:r>
            <w:r w:rsidRPr="00306BE1">
              <w:rPr>
                <w:rFonts w:cstheme="minorHAnsi"/>
                <w:bCs/>
                <w:sz w:val="20"/>
                <w:szCs w:val="20"/>
                <w:shd w:val="clear" w:color="auto" w:fill="F5F8FF"/>
                <w:lang w:val="it-IT"/>
              </w:rPr>
              <w:t>pentru masurarea si testarea mărimilor electrice</w:t>
            </w:r>
          </w:p>
          <w:p w:rsidR="00152825" w:rsidRPr="00152825" w:rsidRDefault="00CD3ED0" w:rsidP="00306BE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7" w:firstLine="284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306BE1">
              <w:rPr>
                <w:rFonts w:cstheme="minorHAnsi"/>
                <w:sz w:val="20"/>
                <w:szCs w:val="20"/>
              </w:rPr>
              <w:t xml:space="preserve">Explică structura </w:t>
            </w:r>
            <w:r w:rsidRPr="00306BE1">
              <w:rPr>
                <w:rFonts w:cstheme="minorHAnsi"/>
                <w:bCs/>
                <w:sz w:val="20"/>
                <w:szCs w:val="20"/>
                <w:shd w:val="clear" w:color="auto" w:fill="F5F8FF"/>
                <w:lang w:val="it-IT"/>
              </w:rPr>
              <w:t>instrumentelor pentru masurarea si testarea mărimilor electrice</w:t>
            </w:r>
          </w:p>
        </w:tc>
      </w:tr>
    </w:tbl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</w:p>
    <w:p w:rsidR="00152825" w:rsidRPr="00152825" w:rsidRDefault="00152825" w:rsidP="00152825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</w:p>
    <w:p w:rsidR="00152825" w:rsidRPr="00152825" w:rsidRDefault="00152825" w:rsidP="00152825">
      <w:pPr>
        <w:tabs>
          <w:tab w:val="left" w:pos="7268"/>
        </w:tabs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Întocmit, Prof. Ing. Dumitru Gabriela</w:t>
      </w: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ab/>
      </w:r>
    </w:p>
    <w:p w:rsidR="00152825" w:rsidRPr="00152825" w:rsidRDefault="00152825" w:rsidP="00152825">
      <w:pPr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Nume și prenume, responsabil de arie curriculară Prof. Ing. Soceanu Cristina</w:t>
      </w:r>
    </w:p>
    <w:p w:rsidR="00152825" w:rsidRDefault="00152825" w:rsidP="00152825">
      <w:pPr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Semnătura</w:t>
      </w:r>
    </w:p>
    <w:p w:rsidR="004237D0" w:rsidRPr="00152825" w:rsidRDefault="004237D0" w:rsidP="00152825">
      <w:pPr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152825" w:rsidRPr="00152825" w:rsidRDefault="00152825" w:rsidP="00152825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Temele de proiect au fost aprobate în Consiliul de Administrație al unității școlare din data de</w:t>
      </w:r>
      <w:r w:rsidR="004237D0">
        <w:rPr>
          <w:rFonts w:ascii="Calibri" w:eastAsia="Times New Roman" w:hAnsi="Calibri" w:cs="Times New Roman"/>
          <w:b/>
          <w:color w:val="000000"/>
          <w:sz w:val="18"/>
          <w:szCs w:val="18"/>
        </w:rPr>
        <w:t xml:space="preserve">: </w:t>
      </w:r>
      <w:r w:rsidR="00BD7689">
        <w:rPr>
          <w:rFonts w:ascii="Calibri" w:eastAsia="Times New Roman" w:hAnsi="Calibri" w:cs="Times New Roman"/>
          <w:b/>
          <w:color w:val="000000"/>
          <w:sz w:val="18"/>
          <w:szCs w:val="18"/>
        </w:rPr>
        <w:t>08</w:t>
      </w:r>
      <w:r w:rsidR="004237D0">
        <w:rPr>
          <w:rFonts w:ascii="Calibri" w:eastAsia="Times New Roman" w:hAnsi="Calibri" w:cs="Times New Roman"/>
          <w:b/>
          <w:color w:val="000000"/>
          <w:sz w:val="18"/>
          <w:szCs w:val="18"/>
        </w:rPr>
        <w:t>.12.2014</w:t>
      </w:r>
    </w:p>
    <w:p w:rsidR="00152825" w:rsidRPr="00152825" w:rsidRDefault="00152825" w:rsidP="00152825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Președinte CA,</w:t>
      </w:r>
    </w:p>
    <w:p w:rsidR="00152825" w:rsidRPr="00152825" w:rsidRDefault="00152825" w:rsidP="00152825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Director Prof. Socaci Malvine</w:t>
      </w:r>
    </w:p>
    <w:p w:rsidR="00152825" w:rsidRDefault="00152825" w:rsidP="00152825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 xml:space="preserve">Semnătura </w:t>
      </w:r>
    </w:p>
    <w:p w:rsidR="004237D0" w:rsidRDefault="004237D0" w:rsidP="00152825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4237D0" w:rsidRPr="00152825" w:rsidRDefault="004237D0" w:rsidP="00152825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</w:p>
    <w:p w:rsidR="00152825" w:rsidRPr="00152825" w:rsidRDefault="00152825" w:rsidP="00152825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152825">
        <w:rPr>
          <w:rFonts w:ascii="Calibri" w:eastAsia="Times New Roman" w:hAnsi="Calibri" w:cs="Times New Roman"/>
          <w:color w:val="000000"/>
          <w:sz w:val="18"/>
          <w:szCs w:val="18"/>
        </w:rPr>
        <w:t>LS</w:t>
      </w:r>
    </w:p>
    <w:p w:rsidR="00152825" w:rsidRPr="00152825" w:rsidRDefault="00152825" w:rsidP="00152825"/>
    <w:p w:rsidR="005577E2" w:rsidRDefault="005577E2"/>
    <w:sectPr w:rsidR="005577E2" w:rsidSect="00B524FD">
      <w:footerReference w:type="default" r:id="rId11"/>
      <w:pgSz w:w="11906" w:h="16838" w:code="9"/>
      <w:pgMar w:top="567" w:right="567" w:bottom="426" w:left="935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8B6" w:rsidRDefault="00A228B6">
      <w:pPr>
        <w:spacing w:after="0" w:line="240" w:lineRule="auto"/>
      </w:pPr>
      <w:r>
        <w:separator/>
      </w:r>
    </w:p>
  </w:endnote>
  <w:endnote w:type="continuationSeparator" w:id="0">
    <w:p w:rsidR="00A228B6" w:rsidRDefault="00A22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A50" w:rsidRDefault="00306BE1">
    <w:pPr>
      <w:pStyle w:val="Footer"/>
      <w:jc w:val="right"/>
    </w:pPr>
    <w:r>
      <w:t xml:space="preserve">Page </w:t>
    </w:r>
    <w:r w:rsidR="00144A32"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 w:rsidR="00144A32">
      <w:rPr>
        <w:b/>
        <w:sz w:val="24"/>
        <w:szCs w:val="24"/>
      </w:rPr>
      <w:fldChar w:fldCharType="separate"/>
    </w:r>
    <w:r w:rsidR="001D0146">
      <w:rPr>
        <w:b/>
        <w:noProof/>
      </w:rPr>
      <w:t>1</w:t>
    </w:r>
    <w:r w:rsidR="00144A32">
      <w:rPr>
        <w:b/>
        <w:sz w:val="24"/>
        <w:szCs w:val="24"/>
      </w:rPr>
      <w:fldChar w:fldCharType="end"/>
    </w:r>
    <w:r>
      <w:t xml:space="preserve"> of </w:t>
    </w:r>
    <w:r w:rsidR="00144A32"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 w:rsidR="00144A32">
      <w:rPr>
        <w:b/>
        <w:sz w:val="24"/>
        <w:szCs w:val="24"/>
      </w:rPr>
      <w:fldChar w:fldCharType="separate"/>
    </w:r>
    <w:r w:rsidR="001D0146">
      <w:rPr>
        <w:b/>
        <w:noProof/>
      </w:rPr>
      <w:t>2</w:t>
    </w:r>
    <w:r w:rsidR="00144A32">
      <w:rPr>
        <w:b/>
        <w:sz w:val="24"/>
        <w:szCs w:val="24"/>
      </w:rPr>
      <w:fldChar w:fldCharType="end"/>
    </w:r>
  </w:p>
  <w:p w:rsidR="008F0A50" w:rsidRDefault="00A228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8B6" w:rsidRDefault="00A228B6">
      <w:pPr>
        <w:spacing w:after="0" w:line="240" w:lineRule="auto"/>
      </w:pPr>
      <w:r>
        <w:separator/>
      </w:r>
    </w:p>
  </w:footnote>
  <w:footnote w:type="continuationSeparator" w:id="0">
    <w:p w:rsidR="00A228B6" w:rsidRDefault="00A228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CC0415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6421"/>
    <w:multiLevelType w:val="hybridMultilevel"/>
    <w:tmpl w:val="B91A96F4"/>
    <w:lvl w:ilvl="0" w:tplc="653C255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825"/>
    <w:rsid w:val="00051594"/>
    <w:rsid w:val="00144A32"/>
    <w:rsid w:val="00152825"/>
    <w:rsid w:val="001D0146"/>
    <w:rsid w:val="00306BE1"/>
    <w:rsid w:val="004237D0"/>
    <w:rsid w:val="004B6C9F"/>
    <w:rsid w:val="005577E2"/>
    <w:rsid w:val="005A3493"/>
    <w:rsid w:val="006D1338"/>
    <w:rsid w:val="006F569B"/>
    <w:rsid w:val="00711AC1"/>
    <w:rsid w:val="00A228B6"/>
    <w:rsid w:val="00B10667"/>
    <w:rsid w:val="00B40895"/>
    <w:rsid w:val="00BD7689"/>
    <w:rsid w:val="00CD3ED0"/>
    <w:rsid w:val="00F4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D988CE-3039-43C3-93E1-19190AA36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152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2825"/>
  </w:style>
  <w:style w:type="paragraph" w:styleId="ListParagraph">
    <w:name w:val="List Paragraph"/>
    <w:basedOn w:val="Normal"/>
    <w:uiPriority w:val="34"/>
    <w:qFormat/>
    <w:rsid w:val="00CD3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liceulvulcan.licee.edu.r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eul_vulcan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</dc:creator>
  <cp:keywords/>
  <dc:description/>
  <cp:lastModifiedBy>CTMVV</cp:lastModifiedBy>
  <cp:revision>8</cp:revision>
  <dcterms:created xsi:type="dcterms:W3CDTF">2014-12-18T18:03:00Z</dcterms:created>
  <dcterms:modified xsi:type="dcterms:W3CDTF">2014-12-29T08:26:00Z</dcterms:modified>
</cp:coreProperties>
</file>